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1ED2" w14:textId="3036FFAA" w:rsidR="00AC24E3" w:rsidRPr="00AC24E3" w:rsidRDefault="00AC24E3" w:rsidP="00AC24E3">
      <w:pPr>
        <w:shd w:val="clear" w:color="auto" w:fill="F5F8FF"/>
        <w:spacing w:after="150" w:line="240" w:lineRule="auto"/>
        <w:outlineLvl w:val="3"/>
        <w:rPr>
          <w:rFonts w:ascii="Arial" w:eastAsia="Times New Roman" w:hAnsi="Arial" w:cs="Arial"/>
          <w:b/>
          <w:bCs/>
          <w:spacing w:val="-5"/>
          <w:sz w:val="24"/>
          <w:szCs w:val="24"/>
          <w:lang w:eastAsia="nl-NL"/>
        </w:rPr>
      </w:pPr>
      <w:r w:rsidRPr="00AC24E3">
        <w:rPr>
          <w:rFonts w:ascii="Arial" w:eastAsia="Times New Roman" w:hAnsi="Arial" w:cs="Arial"/>
          <w:b/>
          <w:bCs/>
          <w:spacing w:val="-5"/>
          <w:sz w:val="24"/>
          <w:szCs w:val="24"/>
          <w:lang w:eastAsia="nl-NL"/>
        </w:rPr>
        <w:t>Omgangsregels Jong Nederland</w:t>
      </w:r>
      <w:r w:rsidR="000F67B9" w:rsidRPr="000F67B9">
        <w:rPr>
          <w:rFonts w:ascii="Arial" w:eastAsia="Times New Roman" w:hAnsi="Arial" w:cs="Arial"/>
          <w:b/>
          <w:bCs/>
          <w:spacing w:val="-5"/>
          <w:sz w:val="24"/>
          <w:szCs w:val="24"/>
          <w:lang w:eastAsia="nl-NL"/>
        </w:rPr>
        <w:t xml:space="preserve"> Boerdonk</w:t>
      </w:r>
    </w:p>
    <w:p w14:paraId="0DD12D44" w14:textId="77777777" w:rsidR="00AC24E3" w:rsidRPr="00AC24E3" w:rsidRDefault="00AC24E3" w:rsidP="00AC24E3">
      <w:pPr>
        <w:shd w:val="clear" w:color="auto" w:fill="F5F8FF"/>
        <w:spacing w:after="36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Wij vinden het belangrijk dat iedereen die naar Jong Nederland komt, zich prettig en veilig voelt. De omgangsregels geven aan hoe we op een fijne manier met elkaar om kunnen gaan. Wanneer iedereen zich aan deze huisregels houdt, zorgen we er samen voor dat iedereen een leuke tijd heeft hier.</w:t>
      </w:r>
    </w:p>
    <w:p w14:paraId="2CC24E6A"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Respecteren en accepteren. Iedereen hoort erbij.</w:t>
      </w:r>
    </w:p>
    <w:p w14:paraId="354701A4"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Houd rekening met de grenzen die de ander aangeeft.</w:t>
      </w:r>
    </w:p>
    <w:p w14:paraId="0016AED9"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Alle dingen hebben een doel. Kapotmaken is niet cool.</w:t>
      </w:r>
    </w:p>
    <w:p w14:paraId="013E6C24"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Ben bewust van je invloed in de groep. Ga er verstandig mee om en kwets niemand.</w:t>
      </w:r>
    </w:p>
    <w:p w14:paraId="52C7421F"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Pesten is nooit goed. Zorg dus dat je aardig doet.</w:t>
      </w:r>
    </w:p>
    <w:p w14:paraId="41408ABA"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Schelden, uitlachen, roddelen, doe daar niet aan mee. Tegen gemeen zijn zeg je: Nee!</w:t>
      </w:r>
    </w:p>
    <w:p w14:paraId="6416DA35"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Een groep vorm je met elkaar. Negeren is dus raar.</w:t>
      </w:r>
    </w:p>
    <w:p w14:paraId="5BBE1EE2"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Vind je iets niet fijn? Zeg dan: “Stop, houd op!” Lukt het niet alleen, vraag dan hulp.</w:t>
      </w:r>
    </w:p>
    <w:p w14:paraId="27B3B911"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 xml:space="preserve">Doe geen dingen die de ander niet wil. Houd gepaste afstand, dat is wel zo </w:t>
      </w:r>
      <w:proofErr w:type="spellStart"/>
      <w:r w:rsidRPr="00AC24E3">
        <w:rPr>
          <w:rFonts w:ascii="Arial" w:eastAsia="Times New Roman" w:hAnsi="Arial" w:cs="Arial"/>
          <w:sz w:val="24"/>
          <w:szCs w:val="24"/>
          <w:lang w:eastAsia="nl-NL"/>
        </w:rPr>
        <w:t>chill</w:t>
      </w:r>
      <w:proofErr w:type="spellEnd"/>
      <w:r w:rsidRPr="00AC24E3">
        <w:rPr>
          <w:rFonts w:ascii="Arial" w:eastAsia="Times New Roman" w:hAnsi="Arial" w:cs="Arial"/>
          <w:sz w:val="24"/>
          <w:szCs w:val="24"/>
          <w:lang w:eastAsia="nl-NL"/>
        </w:rPr>
        <w:t>.</w:t>
      </w:r>
    </w:p>
    <w:p w14:paraId="34CF8968" w14:textId="77777777" w:rsidR="00AC24E3" w:rsidRPr="00AC24E3" w:rsidRDefault="00AC24E3" w:rsidP="00AC24E3">
      <w:pPr>
        <w:numPr>
          <w:ilvl w:val="0"/>
          <w:numId w:val="1"/>
        </w:numPr>
        <w:shd w:val="clear" w:color="auto" w:fill="F5F8FF"/>
        <w:spacing w:before="100" w:beforeAutospacing="1" w:after="240"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Help elkaar waar nodig is, dan gaat het nooit mis!</w:t>
      </w:r>
    </w:p>
    <w:p w14:paraId="18D73885" w14:textId="77777777" w:rsidR="00AC24E3" w:rsidRPr="00AC24E3" w:rsidRDefault="00AC24E3" w:rsidP="00AC24E3">
      <w:pPr>
        <w:numPr>
          <w:ilvl w:val="0"/>
          <w:numId w:val="1"/>
        </w:numPr>
        <w:shd w:val="clear" w:color="auto" w:fill="F5F8FF"/>
        <w:spacing w:before="100" w:beforeAutospacing="1" w:after="100" w:afterAutospacing="1" w:line="240" w:lineRule="auto"/>
        <w:rPr>
          <w:rFonts w:ascii="Arial" w:eastAsia="Times New Roman" w:hAnsi="Arial" w:cs="Arial"/>
          <w:sz w:val="24"/>
          <w:szCs w:val="24"/>
          <w:lang w:eastAsia="nl-NL"/>
        </w:rPr>
      </w:pPr>
      <w:r w:rsidRPr="00AC24E3">
        <w:rPr>
          <w:rFonts w:ascii="Arial" w:eastAsia="Times New Roman" w:hAnsi="Arial" w:cs="Arial"/>
          <w:sz w:val="24"/>
          <w:szCs w:val="24"/>
          <w:lang w:eastAsia="nl-NL"/>
        </w:rPr>
        <w:t>Zorg je mee voor een fijne sfeer? Denk dan aan deze afspraken, telkens weer.</w:t>
      </w:r>
    </w:p>
    <w:p w14:paraId="557ED441" w14:textId="77777777" w:rsidR="00A711E5" w:rsidRPr="000F67B9" w:rsidRDefault="00A711E5"/>
    <w:sectPr w:rsidR="00A711E5" w:rsidRPr="000F6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84A06"/>
    <w:multiLevelType w:val="multilevel"/>
    <w:tmpl w:val="25A2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921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E3"/>
    <w:rsid w:val="000F67B9"/>
    <w:rsid w:val="00A711E5"/>
    <w:rsid w:val="00AC2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046C"/>
  <w15:chartTrackingRefBased/>
  <w15:docId w15:val="{159A3C9D-AD7B-479E-AE20-9B435C97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qFormat/>
    <w:rsid w:val="00AC24E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C24E3"/>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AC24E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891</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van den Tillaar</dc:creator>
  <cp:keywords/>
  <dc:description/>
  <cp:lastModifiedBy>Carlijn van den Tillaar</cp:lastModifiedBy>
  <cp:revision>2</cp:revision>
  <dcterms:created xsi:type="dcterms:W3CDTF">2023-02-08T18:02:00Z</dcterms:created>
  <dcterms:modified xsi:type="dcterms:W3CDTF">2023-02-08T18:03:00Z</dcterms:modified>
</cp:coreProperties>
</file>